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7115AC">
      <w:pPr>
        <w:keepNext/>
        <w:keepLines/>
        <w:spacing w:before="120" w:after="0" w:line="240" w:lineRule="auto"/>
        <w:ind w:left="5103"/>
        <w:jc w:val="right"/>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7C8CC5C4" w14:textId="0D36679D" w:rsidR="007115AC" w:rsidRDefault="003B542A" w:rsidP="00DA7FBE">
      <w:pPr>
        <w:spacing w:after="0" w:line="240" w:lineRule="auto"/>
        <w:jc w:val="center"/>
        <w:rPr>
          <w:rFonts w:eastAsia="Calibri" w:cstheme="minorHAnsi"/>
          <w:b/>
          <w:bCs/>
          <w:sz w:val="22"/>
          <w:szCs w:val="22"/>
          <w:lang w:eastAsia="en-US"/>
        </w:rPr>
      </w:pPr>
      <w:r w:rsidRPr="003B542A">
        <w:rPr>
          <w:rFonts w:eastAsia="Calibri" w:cstheme="minorHAnsi"/>
          <w:b/>
          <w:bCs/>
          <w:sz w:val="22"/>
          <w:szCs w:val="22"/>
          <w:lang w:eastAsia="en-US"/>
        </w:rPr>
        <w:t>(PU-14865/26) Fizinė objektų apsauga</w:t>
      </w:r>
    </w:p>
    <w:p w14:paraId="3B457D26" w14:textId="77777777" w:rsidR="003B542A" w:rsidRDefault="003B542A" w:rsidP="00DA7FBE">
      <w:pPr>
        <w:spacing w:after="0" w:line="240" w:lineRule="auto"/>
        <w:jc w:val="center"/>
        <w:rPr>
          <w:rFonts w:eastAsia="Calibri" w:cstheme="minorHAnsi"/>
          <w:b/>
          <w:bCs/>
          <w:sz w:val="22"/>
          <w:szCs w:val="22"/>
          <w:lang w:eastAsia="en-US"/>
        </w:rPr>
      </w:pPr>
    </w:p>
    <w:p w14:paraId="0D07129A" w14:textId="5F22B495"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3DD3DFD4" w14:textId="46AE7479" w:rsidR="0029762D" w:rsidRPr="0029762D" w:rsidRDefault="0029762D" w:rsidP="0029762D">
      <w:pPr>
        <w:spacing w:after="0" w:line="240" w:lineRule="auto"/>
        <w:jc w:val="both"/>
        <w:rPr>
          <w:rFonts w:ascii="Calibri" w:eastAsia="Times New Roman" w:hAnsi="Calibri" w:cs="Calibri"/>
          <w:sz w:val="22"/>
          <w:szCs w:val="22"/>
        </w:rPr>
      </w:pPr>
      <w:r w:rsidRPr="0029762D">
        <w:rPr>
          <w:rFonts w:ascii="Calibri" w:eastAsia="Times New Roman" w:hAnsi="Calibri" w:cs="Calibri"/>
          <w:sz w:val="22"/>
          <w:szCs w:val="22"/>
        </w:rPr>
        <w:t xml:space="preserve">3.1. Pasiūlymo kaina nurodoma eurais užpildant pateiktą </w:t>
      </w:r>
      <w:r w:rsidR="007115AC">
        <w:rPr>
          <w:rFonts w:ascii="Calibri" w:eastAsia="Times New Roman" w:hAnsi="Calibri" w:cs="Calibri"/>
          <w:sz w:val="22"/>
          <w:szCs w:val="22"/>
        </w:rPr>
        <w:t>lentelę</w:t>
      </w:r>
      <w:r w:rsidRPr="0029762D">
        <w:rPr>
          <w:rFonts w:ascii="Calibri" w:eastAsia="Times New Roman" w:hAnsi="Calibri" w:cs="Calibri"/>
          <w:sz w:val="22"/>
          <w:szCs w:val="22"/>
        </w:rPr>
        <w:t xml:space="preserve">. </w:t>
      </w:r>
    </w:p>
    <w:p w14:paraId="090653DE" w14:textId="586B15D7" w:rsidR="003F6F7B" w:rsidRPr="007115AC" w:rsidRDefault="00C3508B" w:rsidP="007115AC">
      <w:pPr>
        <w:spacing w:after="0" w:line="240" w:lineRule="auto"/>
        <w:jc w:val="right"/>
        <w:rPr>
          <w:rFonts w:eastAsia="Times New Roman" w:cstheme="minorHAnsi"/>
          <w:b/>
          <w:bCs/>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74"/>
        <w:gridCol w:w="3317"/>
        <w:gridCol w:w="1548"/>
        <w:gridCol w:w="1419"/>
        <w:gridCol w:w="1417"/>
        <w:gridCol w:w="1887"/>
      </w:tblGrid>
      <w:tr w:rsidR="003B542A" w:rsidRPr="007115AC" w14:paraId="074D638B" w14:textId="520AE014" w:rsidTr="003B542A">
        <w:trPr>
          <w:trHeight w:hRule="exact" w:val="1823"/>
        </w:trPr>
        <w:tc>
          <w:tcPr>
            <w:tcW w:w="188" w:type="pct"/>
            <w:tcBorders>
              <w:top w:val="single" w:sz="4" w:space="0" w:color="auto"/>
              <w:left w:val="single" w:sz="4" w:space="0" w:color="auto"/>
              <w:bottom w:val="single" w:sz="4" w:space="0" w:color="auto"/>
              <w:right w:val="single" w:sz="4" w:space="0" w:color="auto"/>
            </w:tcBorders>
            <w:vAlign w:val="center"/>
            <w:hideMark/>
          </w:tcPr>
          <w:p w14:paraId="09C6255D" w14:textId="77777777" w:rsidR="003B542A" w:rsidRPr="007115AC" w:rsidRDefault="003B542A"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Eil. Nr.</w:t>
            </w:r>
          </w:p>
        </w:tc>
        <w:tc>
          <w:tcPr>
            <w:tcW w:w="1665" w:type="pct"/>
            <w:tcBorders>
              <w:top w:val="single" w:sz="4" w:space="0" w:color="auto"/>
              <w:left w:val="single" w:sz="4" w:space="0" w:color="auto"/>
              <w:bottom w:val="single" w:sz="4" w:space="0" w:color="auto"/>
              <w:right w:val="single" w:sz="4" w:space="0" w:color="auto"/>
            </w:tcBorders>
            <w:vAlign w:val="center"/>
            <w:hideMark/>
          </w:tcPr>
          <w:p w14:paraId="1194232D" w14:textId="77777777" w:rsidR="003B542A" w:rsidRPr="007115AC" w:rsidRDefault="003B542A"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Paslaugų pavadinimas</w:t>
            </w:r>
          </w:p>
        </w:tc>
        <w:tc>
          <w:tcPr>
            <w:tcW w:w="777" w:type="pct"/>
            <w:tcBorders>
              <w:top w:val="single" w:sz="4" w:space="0" w:color="auto"/>
              <w:left w:val="single" w:sz="4" w:space="0" w:color="auto"/>
              <w:bottom w:val="single" w:sz="4" w:space="0" w:color="auto"/>
              <w:right w:val="single" w:sz="4" w:space="0" w:color="auto"/>
            </w:tcBorders>
          </w:tcPr>
          <w:p w14:paraId="7B162646" w14:textId="652EDD25" w:rsidR="003B542A" w:rsidRPr="007115AC" w:rsidRDefault="003B542A"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Mato vnt.</w:t>
            </w:r>
          </w:p>
        </w:tc>
        <w:tc>
          <w:tcPr>
            <w:tcW w:w="712" w:type="pct"/>
            <w:tcBorders>
              <w:top w:val="single" w:sz="4" w:space="0" w:color="auto"/>
              <w:left w:val="single" w:sz="4" w:space="0" w:color="auto"/>
              <w:bottom w:val="single" w:sz="4" w:space="0" w:color="auto"/>
              <w:right w:val="single" w:sz="4" w:space="0" w:color="auto"/>
            </w:tcBorders>
            <w:vAlign w:val="center"/>
            <w:hideMark/>
          </w:tcPr>
          <w:p w14:paraId="1BC73CB9" w14:textId="2B8A93BF" w:rsidR="003B542A" w:rsidRPr="007115AC" w:rsidRDefault="00000000" w:rsidP="007115AC">
            <w:pPr>
              <w:spacing w:after="0" w:line="240" w:lineRule="auto"/>
              <w:jc w:val="center"/>
              <w:rPr>
                <w:rFonts w:ascii="Calibri" w:eastAsia="Times New Roman" w:hAnsi="Calibri" w:cs="Calibri"/>
                <w:b/>
                <w:bCs/>
                <w:sz w:val="22"/>
                <w:szCs w:val="22"/>
              </w:rPr>
            </w:pPr>
            <w:sdt>
              <w:sdtPr>
                <w:rPr>
                  <w:rFonts w:ascii="Calibri" w:eastAsia="Times New Roman" w:hAnsi="Calibri" w:cs="Calibri"/>
                  <w:b/>
                  <w:bCs/>
                  <w:sz w:val="22"/>
                  <w:szCs w:val="22"/>
                </w:rPr>
                <w:alias w:val="PASIRINKTi"/>
                <w:tag w:val="PASIRINKTi"/>
                <w:id w:val="-171564900"/>
                <w:placeholder>
                  <w:docPart w:val="8EBE3206F77744438086D98A79C0D28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B542A">
                  <w:rPr>
                    <w:rFonts w:ascii="Calibri" w:eastAsia="Times New Roman" w:hAnsi="Calibri" w:cs="Calibri"/>
                    <w:b/>
                    <w:bCs/>
                    <w:sz w:val="22"/>
                    <w:szCs w:val="22"/>
                  </w:rPr>
                  <w:t>Preliminarus kiekis</w:t>
                </w:r>
              </w:sdtContent>
            </w:sdt>
          </w:p>
        </w:tc>
        <w:tc>
          <w:tcPr>
            <w:tcW w:w="711" w:type="pct"/>
            <w:tcBorders>
              <w:top w:val="single" w:sz="4" w:space="0" w:color="auto"/>
              <w:left w:val="single" w:sz="4" w:space="0" w:color="auto"/>
              <w:bottom w:val="single" w:sz="4" w:space="0" w:color="auto"/>
              <w:right w:val="single" w:sz="4" w:space="0" w:color="auto"/>
            </w:tcBorders>
            <w:vAlign w:val="center"/>
          </w:tcPr>
          <w:p w14:paraId="57AEDACD" w14:textId="77777777" w:rsidR="003B542A" w:rsidRDefault="003B542A" w:rsidP="007115AC">
            <w:pPr>
              <w:spacing w:after="0" w:line="240" w:lineRule="auto"/>
              <w:jc w:val="center"/>
              <w:rPr>
                <w:rFonts w:ascii="Calibri" w:eastAsia="Times New Roman" w:hAnsi="Calibri" w:cs="Calibri"/>
                <w:b/>
                <w:bCs/>
                <w:sz w:val="22"/>
                <w:szCs w:val="22"/>
              </w:rPr>
            </w:pPr>
          </w:p>
          <w:p w14:paraId="4BAFD186" w14:textId="40C81A89" w:rsidR="003B542A" w:rsidRPr="007115AC" w:rsidRDefault="003B542A"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Kaina</w:t>
            </w:r>
          </w:p>
          <w:p w14:paraId="05C5AC55" w14:textId="3DF982C8" w:rsidR="003B542A" w:rsidRPr="007115AC" w:rsidRDefault="003B542A"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EUR be PVM</w:t>
            </w:r>
            <w:r>
              <w:rPr>
                <w:rFonts w:ascii="Calibri" w:eastAsia="Times New Roman" w:hAnsi="Calibri" w:cs="Calibri"/>
                <w:b/>
                <w:bCs/>
                <w:sz w:val="22"/>
                <w:szCs w:val="22"/>
              </w:rPr>
              <w:t xml:space="preserve"> už 1 mato vnt.</w:t>
            </w:r>
          </w:p>
          <w:p w14:paraId="0B70F400" w14:textId="77777777" w:rsidR="003B542A" w:rsidRPr="007115AC" w:rsidRDefault="003B542A" w:rsidP="007115AC">
            <w:pPr>
              <w:spacing w:after="0" w:line="240" w:lineRule="auto"/>
              <w:jc w:val="center"/>
              <w:rPr>
                <w:rFonts w:ascii="Calibri" w:eastAsia="Times New Roman" w:hAnsi="Calibri" w:cs="Calibri"/>
                <w:b/>
                <w:bCs/>
                <w:sz w:val="22"/>
                <w:szCs w:val="22"/>
              </w:rPr>
            </w:pPr>
          </w:p>
        </w:tc>
        <w:tc>
          <w:tcPr>
            <w:tcW w:w="947" w:type="pct"/>
            <w:tcBorders>
              <w:top w:val="single" w:sz="4" w:space="0" w:color="auto"/>
              <w:left w:val="single" w:sz="4" w:space="0" w:color="auto"/>
              <w:bottom w:val="single" w:sz="4" w:space="0" w:color="auto"/>
              <w:right w:val="single" w:sz="4" w:space="0" w:color="auto"/>
            </w:tcBorders>
          </w:tcPr>
          <w:p w14:paraId="4A2C037F" w14:textId="77777777" w:rsidR="003B542A" w:rsidRDefault="003B542A" w:rsidP="007115AC">
            <w:pPr>
              <w:spacing w:after="0" w:line="240" w:lineRule="auto"/>
              <w:jc w:val="center"/>
              <w:rPr>
                <w:rFonts w:ascii="Calibri" w:eastAsia="Times New Roman" w:hAnsi="Calibri" w:cs="Calibri"/>
                <w:b/>
                <w:bCs/>
                <w:sz w:val="22"/>
                <w:szCs w:val="22"/>
              </w:rPr>
            </w:pPr>
          </w:p>
          <w:p w14:paraId="0643513C" w14:textId="0E78C50C" w:rsidR="003B542A" w:rsidRDefault="003B542A" w:rsidP="007115AC">
            <w:pPr>
              <w:spacing w:after="0" w:line="240" w:lineRule="auto"/>
              <w:jc w:val="center"/>
              <w:rPr>
                <w:rFonts w:ascii="Calibri" w:eastAsia="Times New Roman" w:hAnsi="Calibri" w:cs="Calibri"/>
                <w:b/>
                <w:bCs/>
                <w:sz w:val="22"/>
                <w:szCs w:val="22"/>
              </w:rPr>
            </w:pPr>
            <w:r w:rsidRPr="00407C09">
              <w:rPr>
                <w:rFonts w:ascii="Calibri" w:eastAsia="Times New Roman" w:hAnsi="Calibri" w:cs="Calibri"/>
                <w:b/>
                <w:bCs/>
                <w:sz w:val="22"/>
                <w:szCs w:val="22"/>
              </w:rPr>
              <w:t>Bendra kaina EUR be PVM</w:t>
            </w:r>
          </w:p>
        </w:tc>
      </w:tr>
      <w:tr w:rsidR="003B542A" w:rsidRPr="007115AC" w14:paraId="4D25A0E7" w14:textId="5F9028D6" w:rsidTr="00D409BF">
        <w:trPr>
          <w:trHeight w:val="263"/>
        </w:trPr>
        <w:tc>
          <w:tcPr>
            <w:tcW w:w="188" w:type="pct"/>
            <w:hideMark/>
          </w:tcPr>
          <w:p w14:paraId="3EF0802C" w14:textId="77777777" w:rsidR="003B542A" w:rsidRPr="007115AC" w:rsidRDefault="003B542A" w:rsidP="003B542A">
            <w:pPr>
              <w:spacing w:after="0" w:line="240" w:lineRule="auto"/>
              <w:jc w:val="both"/>
              <w:rPr>
                <w:rFonts w:ascii="Calibri" w:eastAsia="Times New Roman" w:hAnsi="Calibri" w:cs="Calibri"/>
                <w:sz w:val="22"/>
                <w:szCs w:val="22"/>
              </w:rPr>
            </w:pPr>
            <w:r w:rsidRPr="007115AC">
              <w:rPr>
                <w:rFonts w:ascii="Calibri" w:eastAsia="Times New Roman" w:hAnsi="Calibri" w:cs="Calibri"/>
                <w:sz w:val="22"/>
                <w:szCs w:val="22"/>
              </w:rPr>
              <w:t>1.</w:t>
            </w:r>
          </w:p>
        </w:tc>
        <w:tc>
          <w:tcPr>
            <w:tcW w:w="1665" w:type="pct"/>
          </w:tcPr>
          <w:p w14:paraId="2B71E610" w14:textId="55F70937" w:rsidR="003B542A" w:rsidRPr="007115AC" w:rsidRDefault="00A97407" w:rsidP="003B542A">
            <w:pPr>
              <w:spacing w:after="0" w:line="240" w:lineRule="auto"/>
              <w:rPr>
                <w:rFonts w:ascii="Calibri" w:eastAsia="Times New Roman" w:hAnsi="Calibri" w:cs="Calibri"/>
                <w:sz w:val="22"/>
                <w:szCs w:val="22"/>
              </w:rPr>
            </w:pPr>
            <w:r w:rsidRPr="00A97407">
              <w:t>Fizinė objektų apsauga</w:t>
            </w:r>
          </w:p>
        </w:tc>
        <w:tc>
          <w:tcPr>
            <w:tcW w:w="777" w:type="pct"/>
          </w:tcPr>
          <w:p w14:paraId="4B93B1A1" w14:textId="79A785E1" w:rsidR="003B542A" w:rsidRPr="007115AC" w:rsidRDefault="003B542A" w:rsidP="003B542A">
            <w:pPr>
              <w:spacing w:after="0" w:line="240" w:lineRule="auto"/>
              <w:jc w:val="center"/>
              <w:rPr>
                <w:rFonts w:ascii="Calibri" w:eastAsia="Times New Roman" w:hAnsi="Calibri" w:cs="Calibri"/>
                <w:sz w:val="22"/>
                <w:szCs w:val="22"/>
              </w:rPr>
            </w:pPr>
            <w:r>
              <w:t>val.</w:t>
            </w:r>
            <w:r w:rsidRPr="006B4F86">
              <w:t xml:space="preserve"> </w:t>
            </w:r>
          </w:p>
        </w:tc>
        <w:tc>
          <w:tcPr>
            <w:tcW w:w="712" w:type="pct"/>
            <w:noWrap/>
          </w:tcPr>
          <w:p w14:paraId="7C1241B4" w14:textId="2AC81262" w:rsidR="003B542A" w:rsidRPr="007115AC" w:rsidRDefault="003B542A" w:rsidP="003B542A">
            <w:pPr>
              <w:spacing w:after="0" w:line="240" w:lineRule="auto"/>
              <w:jc w:val="center"/>
              <w:rPr>
                <w:rFonts w:ascii="Calibri" w:eastAsia="Times New Roman" w:hAnsi="Calibri" w:cs="Calibri"/>
                <w:sz w:val="22"/>
                <w:szCs w:val="22"/>
              </w:rPr>
            </w:pPr>
            <w:r w:rsidRPr="006B4F86">
              <w:t>1300</w:t>
            </w:r>
          </w:p>
        </w:tc>
        <w:tc>
          <w:tcPr>
            <w:tcW w:w="711" w:type="pct"/>
            <w:tcBorders>
              <w:top w:val="single" w:sz="4" w:space="0" w:color="auto"/>
              <w:left w:val="single" w:sz="4" w:space="0" w:color="auto"/>
              <w:bottom w:val="single" w:sz="4" w:space="0" w:color="auto"/>
              <w:right w:val="single" w:sz="4" w:space="0" w:color="auto"/>
            </w:tcBorders>
            <w:vAlign w:val="center"/>
          </w:tcPr>
          <w:p w14:paraId="4BE28C1A" w14:textId="77777777" w:rsidR="003B542A" w:rsidRPr="007115AC" w:rsidRDefault="003B542A" w:rsidP="003B542A">
            <w:pPr>
              <w:spacing w:after="0" w:line="240" w:lineRule="auto"/>
              <w:rPr>
                <w:rFonts w:ascii="Calibri" w:eastAsia="Times New Roman" w:hAnsi="Calibri" w:cs="Calibri"/>
                <w:sz w:val="22"/>
                <w:szCs w:val="22"/>
              </w:rPr>
            </w:pPr>
          </w:p>
        </w:tc>
        <w:tc>
          <w:tcPr>
            <w:tcW w:w="947" w:type="pct"/>
            <w:tcBorders>
              <w:top w:val="single" w:sz="4" w:space="0" w:color="auto"/>
              <w:left w:val="single" w:sz="4" w:space="0" w:color="auto"/>
              <w:bottom w:val="single" w:sz="4" w:space="0" w:color="auto"/>
              <w:right w:val="single" w:sz="4" w:space="0" w:color="auto"/>
            </w:tcBorders>
          </w:tcPr>
          <w:p w14:paraId="387B82DE" w14:textId="77777777" w:rsidR="003B542A" w:rsidRPr="007115AC" w:rsidRDefault="003B542A" w:rsidP="003B542A">
            <w:pPr>
              <w:spacing w:after="0" w:line="240" w:lineRule="auto"/>
              <w:rPr>
                <w:rFonts w:ascii="Calibri" w:eastAsia="Times New Roman" w:hAnsi="Calibri" w:cs="Calibri"/>
                <w:sz w:val="22"/>
                <w:szCs w:val="22"/>
              </w:rPr>
            </w:pPr>
          </w:p>
        </w:tc>
      </w:tr>
      <w:tr w:rsidR="00155D56" w:rsidRPr="007115AC" w14:paraId="3014A0F0" w14:textId="135A4750" w:rsidTr="003B542A">
        <w:tc>
          <w:tcPr>
            <w:tcW w:w="4053" w:type="pct"/>
            <w:gridSpan w:val="5"/>
            <w:tcBorders>
              <w:top w:val="single" w:sz="4" w:space="0" w:color="auto"/>
              <w:left w:val="single" w:sz="4" w:space="0" w:color="auto"/>
              <w:bottom w:val="single" w:sz="4" w:space="0" w:color="auto"/>
              <w:right w:val="single" w:sz="4" w:space="0" w:color="auto"/>
            </w:tcBorders>
            <w:shd w:val="solid" w:color="FFFFFF" w:fill="auto"/>
          </w:tcPr>
          <w:p w14:paraId="573F3D04" w14:textId="5D0E843E" w:rsidR="00155D56" w:rsidRPr="007115AC" w:rsidRDefault="00155D56" w:rsidP="00407C09">
            <w:pPr>
              <w:spacing w:after="0" w:line="240" w:lineRule="auto"/>
              <w:jc w:val="right"/>
              <w:rPr>
                <w:rFonts w:ascii="Times New Roman" w:eastAsia="Times New Roman" w:hAnsi="Times New Roman" w:cs="Times New Roman"/>
                <w:kern w:val="2"/>
                <w:sz w:val="22"/>
                <w:szCs w:val="22"/>
                <w14:ligatures w14:val="standardContextual"/>
              </w:rPr>
            </w:pPr>
            <w:r w:rsidRPr="007115AC">
              <w:rPr>
                <w:rFonts w:ascii="Calibri" w:eastAsia="Times New Roman" w:hAnsi="Calibri" w:cs="Calibri"/>
                <w:b/>
                <w:bCs/>
                <w:sz w:val="22"/>
                <w:szCs w:val="22"/>
              </w:rPr>
              <w:t>PVM*:</w:t>
            </w:r>
          </w:p>
        </w:tc>
        <w:tc>
          <w:tcPr>
            <w:tcW w:w="947" w:type="pct"/>
            <w:tcBorders>
              <w:top w:val="single" w:sz="4" w:space="0" w:color="auto"/>
              <w:left w:val="single" w:sz="4" w:space="0" w:color="auto"/>
              <w:bottom w:val="single" w:sz="4" w:space="0" w:color="auto"/>
              <w:right w:val="single" w:sz="4" w:space="0" w:color="auto"/>
            </w:tcBorders>
          </w:tcPr>
          <w:p w14:paraId="096E8ECC" w14:textId="77777777" w:rsidR="00155D56" w:rsidRPr="007115AC" w:rsidRDefault="00155D56" w:rsidP="007115AC">
            <w:pPr>
              <w:spacing w:after="0" w:line="240" w:lineRule="auto"/>
              <w:jc w:val="both"/>
              <w:rPr>
                <w:rFonts w:ascii="Times New Roman" w:eastAsia="Times New Roman" w:hAnsi="Times New Roman" w:cs="Times New Roman"/>
                <w:kern w:val="2"/>
                <w:sz w:val="22"/>
                <w:szCs w:val="22"/>
                <w14:ligatures w14:val="standardContextual"/>
              </w:rPr>
            </w:pPr>
          </w:p>
        </w:tc>
      </w:tr>
      <w:tr w:rsidR="00155D56" w:rsidRPr="007115AC" w14:paraId="02FB4DA4" w14:textId="7168ED91" w:rsidTr="003B542A">
        <w:tc>
          <w:tcPr>
            <w:tcW w:w="4053" w:type="pct"/>
            <w:gridSpan w:val="5"/>
            <w:tcBorders>
              <w:top w:val="single" w:sz="4" w:space="0" w:color="auto"/>
              <w:left w:val="single" w:sz="4" w:space="0" w:color="auto"/>
              <w:bottom w:val="single" w:sz="4" w:space="0" w:color="auto"/>
              <w:right w:val="single" w:sz="4" w:space="0" w:color="auto"/>
            </w:tcBorders>
            <w:shd w:val="solid" w:color="FFFFFF" w:fill="auto"/>
          </w:tcPr>
          <w:p w14:paraId="156947FC" w14:textId="7F155C6E" w:rsidR="00155D56" w:rsidRPr="007115AC" w:rsidRDefault="00155D56" w:rsidP="00407C09">
            <w:pPr>
              <w:spacing w:after="0" w:line="240" w:lineRule="auto"/>
              <w:jc w:val="right"/>
              <w:rPr>
                <w:rFonts w:ascii="Times New Roman" w:eastAsia="Times New Roman" w:hAnsi="Times New Roman" w:cs="Times New Roman"/>
                <w:kern w:val="2"/>
                <w:sz w:val="22"/>
                <w:szCs w:val="22"/>
                <w14:ligatures w14:val="standardContextual"/>
              </w:rPr>
            </w:pPr>
            <w:r w:rsidRPr="007115AC">
              <w:rPr>
                <w:rFonts w:ascii="Calibri" w:eastAsia="Times New Roman" w:hAnsi="Calibri" w:cs="Calibri"/>
                <w:b/>
                <w:bCs/>
                <w:sz w:val="22"/>
                <w:szCs w:val="22"/>
              </w:rPr>
              <w:t xml:space="preserve">BENDRA </w:t>
            </w:r>
            <w:r>
              <w:rPr>
                <w:rFonts w:ascii="Calibri" w:eastAsia="Times New Roman" w:hAnsi="Calibri" w:cs="Calibri"/>
                <w:b/>
                <w:bCs/>
                <w:sz w:val="22"/>
                <w:szCs w:val="22"/>
              </w:rPr>
              <w:t xml:space="preserve">PALYGINAMOJI </w:t>
            </w:r>
            <w:r w:rsidRPr="007115AC">
              <w:rPr>
                <w:rFonts w:ascii="Calibri" w:eastAsia="Times New Roman" w:hAnsi="Calibri" w:cs="Calibri"/>
                <w:b/>
                <w:bCs/>
                <w:sz w:val="22"/>
                <w:szCs w:val="22"/>
              </w:rPr>
              <w:t>PASIŪLYMO KAINA EUR su PVM:</w:t>
            </w:r>
          </w:p>
        </w:tc>
        <w:tc>
          <w:tcPr>
            <w:tcW w:w="947" w:type="pct"/>
            <w:tcBorders>
              <w:top w:val="single" w:sz="4" w:space="0" w:color="auto"/>
              <w:left w:val="single" w:sz="4" w:space="0" w:color="auto"/>
              <w:bottom w:val="single" w:sz="4" w:space="0" w:color="auto"/>
              <w:right w:val="single" w:sz="4" w:space="0" w:color="auto"/>
            </w:tcBorders>
          </w:tcPr>
          <w:p w14:paraId="616EBC20" w14:textId="77777777" w:rsidR="00155D56" w:rsidRPr="007115AC" w:rsidRDefault="00155D56" w:rsidP="007115AC">
            <w:pPr>
              <w:spacing w:after="0" w:line="240" w:lineRule="auto"/>
              <w:jc w:val="both"/>
              <w:rPr>
                <w:rFonts w:ascii="Times New Roman" w:eastAsia="Times New Roman" w:hAnsi="Times New Roman" w:cs="Times New Roman"/>
                <w:kern w:val="2"/>
                <w:sz w:val="22"/>
                <w:szCs w:val="22"/>
                <w14:ligatures w14:val="standardContextual"/>
              </w:rPr>
            </w:pPr>
          </w:p>
        </w:tc>
      </w:tr>
    </w:tbl>
    <w:p w14:paraId="3FEC6EAF" w14:textId="77777777" w:rsidR="003B542A" w:rsidRDefault="003B542A" w:rsidP="00DA7FBE">
      <w:pPr>
        <w:widowControl w:val="0"/>
        <w:spacing w:after="0" w:line="240" w:lineRule="auto"/>
        <w:jc w:val="both"/>
        <w:rPr>
          <w:rFonts w:eastAsia="Times New Roman" w:cstheme="minorHAnsi"/>
          <w:sz w:val="18"/>
          <w:szCs w:val="18"/>
        </w:rPr>
      </w:pPr>
    </w:p>
    <w:p w14:paraId="1ACECFCE" w14:textId="66A8A8A2" w:rsidR="00DA7FBE" w:rsidRPr="00FE0643" w:rsidRDefault="00DA7FBE" w:rsidP="00DA7FBE">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r w:rsidRPr="00C46585">
        <w:t xml:space="preserve"> </w:t>
      </w:r>
      <w:hyperlink r:id="rId12" w:history="1">
        <w:r w:rsidRPr="00C46585">
          <w:rPr>
            <w:rStyle w:val="Hipersaitas"/>
            <w:color w:val="007BB8"/>
            <w:sz w:val="18"/>
            <w:szCs w:val="18"/>
          </w:rPr>
          <w:t>https://www.vmi.lt/evmi/pridetines-vertes-mokestis</w:t>
        </w:r>
      </w:hyperlink>
      <w:r w:rsidRPr="00C46585">
        <w:rPr>
          <w:color w:val="007BB8"/>
          <w:sz w:val="18"/>
          <w:szCs w:val="18"/>
        </w:rPr>
        <w:t>.</w:t>
      </w:r>
      <w:r w:rsidRPr="00C46585">
        <w:rPr>
          <w:color w:val="007BB8"/>
        </w:rPr>
        <w:t xml:space="preserve"> </w:t>
      </w:r>
    </w:p>
    <w:p w14:paraId="0B06BF9F" w14:textId="77777777" w:rsidR="00DA7FBE" w:rsidRDefault="00DA7FBE" w:rsidP="00DA7FBE">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1CE78285" w14:textId="77777777" w:rsidR="00407C09" w:rsidRDefault="00407C09" w:rsidP="00DA7FBE">
      <w:pPr>
        <w:spacing w:after="0" w:line="240" w:lineRule="auto"/>
        <w:jc w:val="both"/>
        <w:rPr>
          <w:rFonts w:eastAsia="Times New Roman" w:cstheme="minorHAnsi"/>
          <w:sz w:val="18"/>
          <w:szCs w:val="18"/>
        </w:rPr>
      </w:pPr>
    </w:p>
    <w:p w14:paraId="4CE0FDB3" w14:textId="77777777" w:rsidR="003B542A" w:rsidRDefault="003B542A" w:rsidP="00407C09">
      <w:pPr>
        <w:spacing w:after="0" w:line="240" w:lineRule="auto"/>
        <w:jc w:val="both"/>
        <w:rPr>
          <w:rFonts w:ascii="Calibri" w:eastAsia="Times New Roman" w:hAnsi="Calibri" w:cs="Calibri"/>
          <w:b/>
          <w:sz w:val="22"/>
          <w:szCs w:val="22"/>
        </w:rPr>
      </w:pPr>
    </w:p>
    <w:p w14:paraId="4D174B39" w14:textId="7E52E325" w:rsidR="00407C09" w:rsidRPr="00407C09" w:rsidRDefault="00407C09" w:rsidP="00407C09">
      <w:pPr>
        <w:spacing w:after="0" w:line="240" w:lineRule="auto"/>
        <w:jc w:val="both"/>
        <w:rPr>
          <w:rFonts w:ascii="Calibri" w:eastAsia="Times New Roman" w:hAnsi="Calibri" w:cs="Calibri"/>
          <w:b/>
          <w:sz w:val="22"/>
          <w:szCs w:val="22"/>
        </w:rPr>
      </w:pPr>
      <w:r w:rsidRPr="00407C09">
        <w:rPr>
          <w:rFonts w:ascii="Calibri" w:eastAsia="Times New Roman" w:hAnsi="Calibri" w:cs="Calibri"/>
          <w:b/>
          <w:sz w:val="22"/>
          <w:szCs w:val="22"/>
        </w:rPr>
        <w:lastRenderedPageBreak/>
        <w:t xml:space="preserve">Bendra palyginamoji pasiūlymo kaina nėra sutarties kaina, ji bus naudojama tik pasiūlymų palyginimui ir įvertinimui. Perkančioji organizacija prekes pirks pagal poreikį neviršijant nustatytos maksimalios sutarties vertės – </w:t>
      </w:r>
      <w:r w:rsidR="003B542A">
        <w:rPr>
          <w:rFonts w:ascii="Calibri" w:eastAsia="Times New Roman" w:hAnsi="Calibri" w:cs="Calibri"/>
          <w:b/>
          <w:sz w:val="22"/>
          <w:szCs w:val="22"/>
        </w:rPr>
        <w:t>6</w:t>
      </w:r>
      <w:r>
        <w:rPr>
          <w:rFonts w:ascii="Calibri" w:eastAsia="Times New Roman" w:hAnsi="Calibri" w:cs="Calibri"/>
          <w:b/>
          <w:sz w:val="22"/>
          <w:szCs w:val="22"/>
        </w:rPr>
        <w:t>0</w:t>
      </w:r>
      <w:r w:rsidRPr="00407C09">
        <w:rPr>
          <w:rFonts w:ascii="Calibri" w:eastAsia="Times New Roman" w:hAnsi="Calibri" w:cs="Calibri"/>
          <w:b/>
          <w:sz w:val="22"/>
          <w:szCs w:val="22"/>
        </w:rPr>
        <w:t> 000,00 EUR be PVM.</w:t>
      </w:r>
    </w:p>
    <w:p w14:paraId="5A7F35F4" w14:textId="77777777" w:rsidR="007115AC" w:rsidRDefault="007115AC" w:rsidP="00E05164">
      <w:pPr>
        <w:spacing w:after="0" w:line="240" w:lineRule="auto"/>
        <w:jc w:val="both"/>
        <w:rPr>
          <w:rFonts w:eastAsia="Times New Roman" w:cstheme="minorHAnsi"/>
          <w:sz w:val="18"/>
          <w:szCs w:val="18"/>
        </w:rPr>
      </w:pPr>
    </w:p>
    <w:p w14:paraId="543B1FD3" w14:textId="0F119E66" w:rsidR="00170323" w:rsidRPr="003E48AC" w:rsidRDefault="00170323" w:rsidP="00E05164">
      <w:pPr>
        <w:spacing w:after="0" w:line="240" w:lineRule="auto"/>
        <w:jc w:val="both"/>
        <w:rPr>
          <w:rFonts w:eastAsia="Times New Roman" w:cstheme="minorHAnsi"/>
          <w:sz w:val="18"/>
          <w:szCs w:val="18"/>
        </w:rPr>
      </w:pPr>
      <w:r w:rsidRPr="003E48AC">
        <w:rPr>
          <w:rFonts w:eastAsia="Times New Roman" w:cstheme="minorHAnsi"/>
          <w:b/>
          <w:color w:val="00B050"/>
          <w:sz w:val="24"/>
          <w:szCs w:val="24"/>
        </w:rPr>
        <w:t>Aplinkosauginiai reikalavimai</w:t>
      </w:r>
    </w:p>
    <w:p w14:paraId="1EFE4EFF" w14:textId="2E54477B" w:rsidR="00170323" w:rsidRPr="003E48AC" w:rsidRDefault="00170323" w:rsidP="00170323">
      <w:pPr>
        <w:spacing w:after="0" w:line="240" w:lineRule="auto"/>
        <w:jc w:val="right"/>
        <w:rPr>
          <w:rFonts w:eastAsia="Times New Roman" w:cstheme="minorHAnsi"/>
          <w:sz w:val="22"/>
          <w:szCs w:val="22"/>
        </w:rPr>
      </w:pPr>
      <w:r w:rsidRPr="003E48AC">
        <w:rPr>
          <w:rFonts w:eastAsia="Times New Roman" w:cstheme="minorHAnsi"/>
          <w:sz w:val="22"/>
          <w:szCs w:val="22"/>
        </w:rPr>
        <w:t>2 lentelė</w:t>
      </w:r>
    </w:p>
    <w:tbl>
      <w:tblPr>
        <w:tblStyle w:val="Lentelstinklelis"/>
        <w:tblW w:w="0" w:type="auto"/>
        <w:tblInd w:w="0" w:type="dxa"/>
        <w:tblLook w:val="04A0" w:firstRow="1" w:lastRow="0" w:firstColumn="1" w:lastColumn="0" w:noHBand="0" w:noVBand="1"/>
      </w:tblPr>
      <w:tblGrid>
        <w:gridCol w:w="6232"/>
        <w:gridCol w:w="3730"/>
      </w:tblGrid>
      <w:tr w:rsidR="00170323" w:rsidRPr="003E48AC" w14:paraId="2C9BAAFF" w14:textId="77777777" w:rsidTr="00170323">
        <w:tc>
          <w:tcPr>
            <w:tcW w:w="6232" w:type="dxa"/>
          </w:tcPr>
          <w:p w14:paraId="782DB9E6" w14:textId="7B02ACB9" w:rsidR="00170323" w:rsidRPr="003E48AC" w:rsidRDefault="00170323" w:rsidP="00170323">
            <w:pPr>
              <w:jc w:val="center"/>
              <w:rPr>
                <w:rFonts w:asciiTheme="minorHAnsi" w:eastAsia="Times New Roman" w:cstheme="minorHAnsi"/>
                <w:sz w:val="22"/>
                <w:szCs w:val="22"/>
              </w:rPr>
            </w:pPr>
            <w:r w:rsidRPr="003E48AC">
              <w:rPr>
                <w:rFonts w:asciiTheme="minorHAnsi" w:eastAsia="Times New Roman" w:cstheme="minorHAnsi"/>
                <w:color w:val="00B050"/>
                <w:sz w:val="22"/>
                <w:szCs w:val="22"/>
              </w:rPr>
              <w:t>Reikalavimas</w:t>
            </w:r>
          </w:p>
        </w:tc>
        <w:tc>
          <w:tcPr>
            <w:tcW w:w="3730" w:type="dxa"/>
          </w:tcPr>
          <w:p w14:paraId="0D41B3CE" w14:textId="56149A70" w:rsidR="00170323" w:rsidRPr="003E48AC" w:rsidRDefault="00170323" w:rsidP="00170323">
            <w:pPr>
              <w:jc w:val="center"/>
              <w:rPr>
                <w:rFonts w:asciiTheme="minorHAnsi" w:eastAsia="Times New Roman" w:cstheme="minorHAnsi"/>
                <w:sz w:val="22"/>
                <w:szCs w:val="22"/>
              </w:rPr>
            </w:pPr>
            <w:r w:rsidRPr="003E48AC">
              <w:rPr>
                <w:rFonts w:asciiTheme="minorHAnsi" w:eastAsia="Times New Roman" w:cstheme="minorHAnsi"/>
                <w:b/>
                <w:bCs/>
                <w:color w:val="00B050"/>
                <w:sz w:val="22"/>
                <w:szCs w:val="22"/>
              </w:rPr>
              <w:t>Pateikiami dokumentai</w:t>
            </w:r>
          </w:p>
        </w:tc>
      </w:tr>
      <w:tr w:rsidR="00170323" w:rsidRPr="003E48AC" w14:paraId="6C47AA17" w14:textId="77777777" w:rsidTr="00170323">
        <w:tc>
          <w:tcPr>
            <w:tcW w:w="6232" w:type="dxa"/>
          </w:tcPr>
          <w:p w14:paraId="314BB33A" w14:textId="1047FAD9" w:rsidR="00170323" w:rsidRPr="003E48AC" w:rsidRDefault="00170323" w:rsidP="00170323">
            <w:pPr>
              <w:shd w:val="clear" w:color="auto" w:fill="FFFFFF"/>
              <w:tabs>
                <w:tab w:val="left" w:pos="426"/>
              </w:tabs>
              <w:spacing w:before="60" w:after="60"/>
              <w:jc w:val="both"/>
              <w:rPr>
                <w:rFonts w:asciiTheme="minorHAnsi" w:eastAsia="Times New Roman" w:cstheme="minorHAnsi"/>
                <w:color w:val="00B050"/>
                <w:sz w:val="22"/>
                <w:szCs w:val="22"/>
              </w:rPr>
            </w:pPr>
            <w:r w:rsidRPr="003E48AC">
              <w:rPr>
                <w:rFonts w:asciiTheme="minorHAnsi" w:eastAsia="Times New Roman" w:cstheme="minorHAnsi"/>
                <w:color w:val="00B050"/>
                <w:sz w:val="22"/>
                <w:szCs w:val="22"/>
              </w:rPr>
              <w:t xml:space="preserve">4.7. </w:t>
            </w:r>
            <w:r w:rsidRPr="003E48AC">
              <w:rPr>
                <w:rFonts w:asciiTheme="minorHAnsi" w:eastAsia="Times New Roman" w:cstheme="minorHAnsi"/>
                <w:color w:val="00B050"/>
                <w:sz w:val="22"/>
                <w:szCs w:val="22"/>
              </w:rPr>
              <w:t>Tiekėjas turi užtikrinti, kad vykdant sutartį naudojamos transporto priemonės atitiktų M ir N kategorijų kelių transporto priemonėms taikomus minimalius aplinkos apsaugos kriterijus, nustatytus Tvarkos aprašo 2 priedo X skyriuje „M ir N kategorijų kelių transporto priemonės“</w:t>
            </w:r>
          </w:p>
          <w:p w14:paraId="6AFBC536" w14:textId="77777777" w:rsidR="00170323" w:rsidRPr="003E48AC" w:rsidRDefault="00170323" w:rsidP="00170323">
            <w:pPr>
              <w:jc w:val="right"/>
              <w:rPr>
                <w:rFonts w:asciiTheme="minorHAnsi" w:eastAsia="Times New Roman" w:cstheme="minorHAnsi"/>
                <w:sz w:val="22"/>
                <w:szCs w:val="22"/>
              </w:rPr>
            </w:pPr>
          </w:p>
        </w:tc>
        <w:tc>
          <w:tcPr>
            <w:tcW w:w="3730" w:type="dxa"/>
          </w:tcPr>
          <w:p w14:paraId="1F0C0B7C" w14:textId="77777777" w:rsidR="00170323" w:rsidRPr="003E48AC" w:rsidRDefault="00170323" w:rsidP="00170323">
            <w:pPr>
              <w:jc w:val="center"/>
              <w:rPr>
                <w:rFonts w:asciiTheme="minorHAnsi" w:eastAsia="Times New Roman" w:cstheme="minorHAnsi"/>
                <w:b/>
                <w:bCs/>
                <w:color w:val="00B050"/>
                <w:sz w:val="22"/>
                <w:szCs w:val="22"/>
              </w:rPr>
            </w:pPr>
          </w:p>
          <w:p w14:paraId="57C99AE2" w14:textId="21D5B84C" w:rsidR="00170323" w:rsidRPr="003E48AC" w:rsidRDefault="00170323" w:rsidP="00170323">
            <w:pPr>
              <w:jc w:val="center"/>
              <w:rPr>
                <w:rFonts w:asciiTheme="minorHAnsi" w:eastAsia="Times New Roman" w:cstheme="minorHAnsi"/>
                <w:i/>
                <w:iCs/>
                <w:sz w:val="22"/>
                <w:szCs w:val="22"/>
              </w:rPr>
            </w:pPr>
            <w:r w:rsidRPr="003E48AC">
              <w:rPr>
                <w:rFonts w:asciiTheme="minorHAnsi" w:eastAsia="Times New Roman" w:cstheme="minorHAnsi"/>
                <w:i/>
                <w:iCs/>
                <w:color w:val="00B050"/>
                <w:sz w:val="22"/>
                <w:szCs w:val="22"/>
              </w:rPr>
              <w:t>Pateikiamas laisvos formos naudojamų t</w:t>
            </w:r>
            <w:r w:rsidRPr="00170323">
              <w:rPr>
                <w:rFonts w:asciiTheme="minorHAnsi" w:eastAsia="Times New Roman" w:cstheme="minorHAnsi"/>
                <w:i/>
                <w:iCs/>
                <w:color w:val="00B050"/>
                <w:sz w:val="22"/>
                <w:szCs w:val="22"/>
              </w:rPr>
              <w:t>ransporto priemonių sąrašas</w:t>
            </w:r>
          </w:p>
        </w:tc>
      </w:tr>
    </w:tbl>
    <w:p w14:paraId="7F8AA12C" w14:textId="77777777" w:rsidR="00407C09" w:rsidRDefault="00407C09" w:rsidP="00E05164">
      <w:pPr>
        <w:spacing w:after="0" w:line="240" w:lineRule="auto"/>
        <w:jc w:val="both"/>
        <w:rPr>
          <w:rFonts w:eastAsia="Times New Roman" w:cstheme="minorHAnsi"/>
          <w:sz w:val="22"/>
          <w:szCs w:val="22"/>
        </w:rPr>
      </w:pPr>
    </w:p>
    <w:p w14:paraId="3CF0DF25" w14:textId="5EE6E229"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3255E74F" w14:textId="0BFEA0A4" w:rsidR="00A54BE1" w:rsidRPr="00A54BE1" w:rsidRDefault="00E05164" w:rsidP="00FE0643">
      <w:pPr>
        <w:tabs>
          <w:tab w:val="left" w:pos="270"/>
        </w:tabs>
        <w:suppressAutoHyphens/>
        <w:autoSpaceDE w:val="0"/>
        <w:spacing w:after="0" w:line="240" w:lineRule="auto"/>
        <w:ind w:right="-1"/>
        <w:jc w:val="both"/>
        <w:rPr>
          <w:rFonts w:eastAsia="Arial Unicode MS" w:cstheme="minorHAnsi"/>
          <w:b/>
          <w:bCs/>
          <w:color w:val="EE0000"/>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3B542A">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 nurodytus </w:t>
      </w:r>
      <w:r w:rsidR="005404D9">
        <w:rPr>
          <w:rFonts w:eastAsia="Arial Unicode MS" w:cstheme="minorHAnsi"/>
          <w:sz w:val="22"/>
          <w:szCs w:val="22"/>
          <w:lang w:eastAsia="zh-CN"/>
        </w:rPr>
        <w:t xml:space="preserve">Pirkimo </w:t>
      </w:r>
      <w:r w:rsidRPr="00FE0643">
        <w:rPr>
          <w:rFonts w:eastAsia="Arial Unicode MS" w:cstheme="minorHAnsi"/>
          <w:sz w:val="22"/>
          <w:szCs w:val="22"/>
          <w:lang w:eastAsia="zh-CN"/>
        </w:rPr>
        <w:t xml:space="preserve">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r w:rsidR="00A54BE1">
        <w:rPr>
          <w:rFonts w:eastAsia="Arial Unicode MS" w:cstheme="minorHAnsi"/>
          <w:sz w:val="22"/>
          <w:szCs w:val="22"/>
          <w:lang w:eastAsia="zh-CN"/>
        </w:rPr>
        <w:t xml:space="preserve"> </w:t>
      </w:r>
    </w:p>
    <w:p w14:paraId="119880C7" w14:textId="77777777" w:rsidR="00A54BE1" w:rsidRDefault="00A54BE1"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1A02645" w14:textId="04EBF036" w:rsidR="00E05164" w:rsidRPr="003E7A93" w:rsidRDefault="00E05164" w:rsidP="003E7A93">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3E7A93">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091A7" w14:textId="77777777" w:rsidR="002E6F44" w:rsidRDefault="002E6F44" w:rsidP="00D05666">
      <w:r>
        <w:separator/>
      </w:r>
    </w:p>
  </w:endnote>
  <w:endnote w:type="continuationSeparator" w:id="0">
    <w:p w14:paraId="0AE48B22" w14:textId="77777777" w:rsidR="002E6F44" w:rsidRDefault="002E6F44" w:rsidP="00D05666">
      <w:r>
        <w:continuationSeparator/>
      </w:r>
    </w:p>
  </w:endnote>
  <w:endnote w:type="continuationNotice" w:id="1">
    <w:p w14:paraId="1068691D" w14:textId="77777777" w:rsidR="002E6F44" w:rsidRDefault="002E6F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AFB7" w14:textId="77777777" w:rsidR="002E6F44" w:rsidRDefault="002E6F44" w:rsidP="00D05666">
      <w:r>
        <w:separator/>
      </w:r>
    </w:p>
  </w:footnote>
  <w:footnote w:type="continuationSeparator" w:id="0">
    <w:p w14:paraId="411F11AE" w14:textId="77777777" w:rsidR="002E6F44" w:rsidRDefault="002E6F44" w:rsidP="00D05666">
      <w:r>
        <w:continuationSeparator/>
      </w:r>
    </w:p>
  </w:footnote>
  <w:footnote w:type="continuationNotice" w:id="1">
    <w:p w14:paraId="01BF1A77" w14:textId="77777777" w:rsidR="002E6F44" w:rsidRDefault="002E6F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8BF075E"/>
    <w:multiLevelType w:val="multilevel"/>
    <w:tmpl w:val="928EBE8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9"/>
  </w:num>
  <w:num w:numId="3" w16cid:durableId="10866116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7"/>
  </w:num>
  <w:num w:numId="7" w16cid:durableId="2129084161">
    <w:abstractNumId w:val="5"/>
  </w:num>
  <w:num w:numId="8" w16cid:durableId="481045317">
    <w:abstractNumId w:val="1"/>
  </w:num>
  <w:num w:numId="9" w16cid:durableId="788356056">
    <w:abstractNumId w:val="6"/>
  </w:num>
  <w:num w:numId="10" w16cid:durableId="43440082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527"/>
    <w:rsid w:val="00011712"/>
    <w:rsid w:val="00011887"/>
    <w:rsid w:val="00011A8D"/>
    <w:rsid w:val="00011B40"/>
    <w:rsid w:val="00012892"/>
    <w:rsid w:val="00012BE7"/>
    <w:rsid w:val="00013DF0"/>
    <w:rsid w:val="00013EF1"/>
    <w:rsid w:val="00013FF6"/>
    <w:rsid w:val="00014A49"/>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400"/>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5D56"/>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323"/>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9762D"/>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E6F44"/>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542A"/>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8AC"/>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0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75E"/>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6E1A"/>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1E83"/>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6F6"/>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5AC"/>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1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3C15"/>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6DE4"/>
    <w:rsid w:val="008B7377"/>
    <w:rsid w:val="008B786C"/>
    <w:rsid w:val="008B7C00"/>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066"/>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47BAB"/>
    <w:rsid w:val="00A5033C"/>
    <w:rsid w:val="00A507A9"/>
    <w:rsid w:val="00A510B9"/>
    <w:rsid w:val="00A51E81"/>
    <w:rsid w:val="00A52316"/>
    <w:rsid w:val="00A524F1"/>
    <w:rsid w:val="00A5253F"/>
    <w:rsid w:val="00A52B08"/>
    <w:rsid w:val="00A53041"/>
    <w:rsid w:val="00A53BAE"/>
    <w:rsid w:val="00A54BE1"/>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407"/>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72"/>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5A7B"/>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3FB"/>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EEA"/>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A7A"/>
    <w:rsid w:val="00DA62B5"/>
    <w:rsid w:val="00DA649F"/>
    <w:rsid w:val="00DA6C21"/>
    <w:rsid w:val="00DA72F8"/>
    <w:rsid w:val="00DA758B"/>
    <w:rsid w:val="00DA7A8A"/>
    <w:rsid w:val="00DA7FBE"/>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ABA"/>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06A"/>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E3206F77744438086D98A79C0D281"/>
        <w:category>
          <w:name w:val="Bendrosios nuostatos"/>
          <w:gallery w:val="placeholder"/>
        </w:category>
        <w:types>
          <w:type w:val="bbPlcHdr"/>
        </w:types>
        <w:behaviors>
          <w:behavior w:val="content"/>
        </w:behaviors>
        <w:guid w:val="{F0661368-2632-40F6-BDB4-C45A2E3829FE}"/>
      </w:docPartPr>
      <w:docPartBody>
        <w:p w:rsidR="000C6ACB" w:rsidRDefault="00E85947" w:rsidP="00E85947">
          <w:pPr>
            <w:pStyle w:val="8EBE3206F77744438086D98A79C0D281"/>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0D"/>
    <w:rsid w:val="00040C0D"/>
    <w:rsid w:val="000C6ACB"/>
    <w:rsid w:val="0011043C"/>
    <w:rsid w:val="001B782A"/>
    <w:rsid w:val="00513323"/>
    <w:rsid w:val="005F1E83"/>
    <w:rsid w:val="006936F6"/>
    <w:rsid w:val="006F7E49"/>
    <w:rsid w:val="00853C15"/>
    <w:rsid w:val="00D13EEA"/>
    <w:rsid w:val="00E62BAC"/>
    <w:rsid w:val="00E85947"/>
    <w:rsid w:val="00FA52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85947"/>
    <w:rPr>
      <w:color w:val="808080"/>
    </w:rPr>
  </w:style>
  <w:style w:type="paragraph" w:customStyle="1" w:styleId="8EBE3206F77744438086D98A79C0D281">
    <w:name w:val="8EBE3206F77744438086D98A79C0D281"/>
    <w:rsid w:val="00E859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Pages>
  <Words>5033</Words>
  <Characters>2870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41</cp:revision>
  <dcterms:created xsi:type="dcterms:W3CDTF">2024-05-07T14:16:00Z</dcterms:created>
  <dcterms:modified xsi:type="dcterms:W3CDTF">2026-04-03T06:23:00Z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